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196" w:type="dxa"/>
        <w:tblInd w:w="5" w:type="dxa"/>
        <w:tblCellMar>
          <w:top w:w="55" w:type="dxa"/>
          <w:left w:w="5" w:type="dxa"/>
          <w:right w:w="115" w:type="dxa"/>
        </w:tblCellMar>
        <w:tblLook w:val="04A0" w:firstRow="1" w:lastRow="0" w:firstColumn="1" w:lastColumn="0" w:noHBand="0" w:noVBand="1"/>
      </w:tblPr>
      <w:tblGrid>
        <w:gridCol w:w="10196"/>
      </w:tblGrid>
      <w:tr w:rsidR="00910EC7" w:rsidTr="00910EC7">
        <w:trPr>
          <w:trHeight w:val="4468"/>
        </w:trPr>
        <w:tc>
          <w:tcPr>
            <w:tcW w:w="10196" w:type="dxa"/>
          </w:tcPr>
          <w:p w:rsidR="00D40883" w:rsidRPr="00A908E1" w:rsidRDefault="00D40883" w:rsidP="00D40883">
            <w:pPr>
              <w:spacing w:line="240" w:lineRule="auto"/>
              <w:ind w:left="720" w:hanging="360"/>
              <w:rPr>
                <w:b/>
              </w:rPr>
            </w:pPr>
            <w:r w:rsidRPr="00A908E1">
              <w:rPr>
                <w:b/>
              </w:rPr>
              <w:t>LABORATORIO DEI SERVIZI DI ACCOGLIENZA TURITICA  A.S 202</w:t>
            </w:r>
            <w:r>
              <w:rPr>
                <w:b/>
              </w:rPr>
              <w:t>5</w:t>
            </w:r>
            <w:r w:rsidRPr="00A908E1">
              <w:rPr>
                <w:b/>
              </w:rPr>
              <w:t>/202</w:t>
            </w:r>
            <w:r>
              <w:rPr>
                <w:b/>
              </w:rPr>
              <w:t xml:space="preserve">6 </w:t>
            </w:r>
            <w:r w:rsidRPr="00A908E1">
              <w:rPr>
                <w:b/>
              </w:rPr>
              <w:t>CLASSE VC ALB SERALE</w:t>
            </w:r>
          </w:p>
          <w:p w:rsidR="00D40883" w:rsidRDefault="00D40883" w:rsidP="00D40883">
            <w:pPr>
              <w:spacing w:line="240" w:lineRule="auto"/>
              <w:ind w:left="720" w:hanging="360"/>
            </w:pPr>
            <w:r>
              <w:t>DOCENTE ARIANNA GIGANTE.</w:t>
            </w:r>
          </w:p>
          <w:p w:rsidR="00910EC7" w:rsidRDefault="00910EC7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910EC7" w:rsidRDefault="00910EC7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910EC7" w:rsidRDefault="00910EC7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UDA 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L’ALBERGO E IL MARKETING</w:t>
            </w:r>
          </w:p>
          <w:p w:rsidR="00910EC7" w:rsidRDefault="00910EC7" w:rsidP="008813B6">
            <w:pPr>
              <w:pStyle w:val="Paragrafoelenco"/>
              <w:numPr>
                <w:ilvl w:val="0"/>
                <w:numId w:val="1"/>
              </w:numPr>
              <w:spacing w:line="240" w:lineRule="auto"/>
            </w:pPr>
            <w:r>
              <w:t>Il marketing</w:t>
            </w:r>
          </w:p>
          <w:p w:rsidR="00910EC7" w:rsidRDefault="00910EC7" w:rsidP="008813B6">
            <w:pPr>
              <w:pStyle w:val="Paragrafoelenco"/>
              <w:numPr>
                <w:ilvl w:val="0"/>
                <w:numId w:val="1"/>
              </w:numPr>
              <w:spacing w:line="240" w:lineRule="auto"/>
            </w:pPr>
            <w:r>
              <w:t>Il mercato turistico</w:t>
            </w:r>
          </w:p>
          <w:p w:rsidR="00910EC7" w:rsidRDefault="00910EC7" w:rsidP="008813B6">
            <w:pPr>
              <w:pStyle w:val="Paragrafoelenco"/>
              <w:numPr>
                <w:ilvl w:val="0"/>
                <w:numId w:val="1"/>
              </w:numPr>
              <w:spacing w:line="240" w:lineRule="auto"/>
            </w:pPr>
            <w:r>
              <w:t xml:space="preserve">Il marketing analitico </w:t>
            </w:r>
          </w:p>
          <w:p w:rsidR="00910EC7" w:rsidRDefault="00910EC7" w:rsidP="008813B6">
            <w:pPr>
              <w:pStyle w:val="Paragrafoelenco"/>
              <w:numPr>
                <w:ilvl w:val="0"/>
                <w:numId w:val="1"/>
              </w:numPr>
              <w:spacing w:line="240" w:lineRule="auto"/>
            </w:pPr>
            <w:r>
              <w:t>Il marketing strategico</w:t>
            </w:r>
          </w:p>
          <w:p w:rsidR="00910EC7" w:rsidRDefault="00910EC7" w:rsidP="008813B6">
            <w:pPr>
              <w:pStyle w:val="Paragrafoelenco"/>
              <w:numPr>
                <w:ilvl w:val="0"/>
                <w:numId w:val="1"/>
              </w:numPr>
              <w:spacing w:line="240" w:lineRule="auto"/>
            </w:pPr>
            <w:r>
              <w:t>Il marketing mix (modello delle 4 P e ciclo di vita del prodotto)</w:t>
            </w:r>
          </w:p>
          <w:p w:rsidR="00910EC7" w:rsidRDefault="00910EC7" w:rsidP="008813B6">
            <w:pPr>
              <w:pStyle w:val="Paragrafoelenco"/>
              <w:numPr>
                <w:ilvl w:val="0"/>
                <w:numId w:val="1"/>
              </w:numPr>
              <w:spacing w:line="240" w:lineRule="auto"/>
            </w:pPr>
            <w:r>
              <w:t>Approfondimento: Il marketing territoriale</w:t>
            </w:r>
          </w:p>
          <w:p w:rsidR="00910EC7" w:rsidRDefault="00910EC7">
            <w:pPr>
              <w:spacing w:line="240" w:lineRule="auto"/>
              <w:ind w:left="155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910EC7" w:rsidRDefault="00910EC7">
            <w:pPr>
              <w:spacing w:line="240" w:lineRule="auto"/>
              <w:ind w:left="155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910EC7" w:rsidRDefault="00910EC7">
            <w:pPr>
              <w:spacing w:line="240" w:lineRule="auto"/>
              <w:ind w:left="155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UDA 2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r>
              <w:rPr>
                <w:b/>
                <w:i/>
                <w:u w:val="single"/>
              </w:rPr>
              <w:t>IL MARKETING DIGITALE PER HOTEL E TERRITORIO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10EC7" w:rsidRDefault="00910EC7" w:rsidP="008813B6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Il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digital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marketing e i suoi strumenti</w:t>
            </w:r>
          </w:p>
          <w:p w:rsidR="00910EC7" w:rsidRDefault="00910EC7" w:rsidP="008813B6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Le strategie di marketing digitale</w:t>
            </w:r>
          </w:p>
          <w:p w:rsidR="00910EC7" w:rsidRDefault="00910EC7" w:rsidP="008813B6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I canali distributivi on line </w:t>
            </w:r>
          </w:p>
          <w:p w:rsidR="00910EC7" w:rsidRDefault="00910EC7" w:rsidP="008813B6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Approfondimento: IL MADE IN ITALY*</w:t>
            </w:r>
          </w:p>
          <w:p w:rsidR="00910EC7" w:rsidRPr="00D40883" w:rsidRDefault="00910EC7" w:rsidP="00D40883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Costruzione di un pacchetto turistico</w:t>
            </w:r>
            <w:bookmarkStart w:id="0" w:name="_GoBack"/>
            <w:bookmarkEnd w:id="0"/>
          </w:p>
          <w:p w:rsidR="00910EC7" w:rsidRDefault="00910EC7">
            <w:pPr>
              <w:spacing w:line="240" w:lineRule="auto"/>
              <w:rPr>
                <w:b/>
              </w:rPr>
            </w:pPr>
          </w:p>
          <w:p w:rsidR="00910EC7" w:rsidRDefault="00910EC7">
            <w:pPr>
              <w:spacing w:line="240" w:lineRule="auto"/>
              <w:rPr>
                <w:b/>
                <w:i/>
                <w:u w:val="single"/>
              </w:rPr>
            </w:pPr>
            <w:r>
              <w:rPr>
                <w:b/>
              </w:rPr>
              <w:t xml:space="preserve">UDA 3 </w:t>
            </w:r>
            <w:r>
              <w:rPr>
                <w:b/>
                <w:i/>
                <w:u w:val="single"/>
              </w:rPr>
              <w:t>IL REVENUE MAMNAGEMENT</w:t>
            </w:r>
          </w:p>
          <w:p w:rsidR="00910EC7" w:rsidRDefault="00910EC7" w:rsidP="008813B6">
            <w:pPr>
              <w:pStyle w:val="Paragrafoelenco"/>
              <w:numPr>
                <w:ilvl w:val="0"/>
                <w:numId w:val="3"/>
              </w:numPr>
              <w:spacing w:line="240" w:lineRule="auto"/>
              <w:rPr>
                <w:b/>
                <w:i/>
                <w:u w:val="single"/>
              </w:rPr>
            </w:pPr>
            <w:r>
              <w:t>L’ori</w:t>
            </w:r>
            <w:r>
              <w:rPr>
                <w:i/>
              </w:rPr>
              <w:t>gine del Revenue Manager</w:t>
            </w:r>
          </w:p>
          <w:p w:rsidR="00910EC7" w:rsidRDefault="00910EC7" w:rsidP="008813B6">
            <w:pPr>
              <w:pStyle w:val="Paragrafoelenco"/>
              <w:numPr>
                <w:ilvl w:val="0"/>
                <w:numId w:val="3"/>
              </w:numPr>
              <w:spacing w:line="240" w:lineRule="auto"/>
              <w:rPr>
                <w:b/>
                <w:i/>
                <w:u w:val="single"/>
              </w:rPr>
            </w:pPr>
            <w:r>
              <w:t>Le strategie di revenue management</w:t>
            </w:r>
          </w:p>
          <w:p w:rsidR="00910EC7" w:rsidRDefault="00910EC7" w:rsidP="008813B6">
            <w:pPr>
              <w:pStyle w:val="Paragrafoelenco"/>
              <w:numPr>
                <w:ilvl w:val="0"/>
                <w:numId w:val="3"/>
              </w:numPr>
              <w:spacing w:line="240" w:lineRule="auto"/>
              <w:rPr>
                <w:b/>
                <w:i/>
                <w:u w:val="single"/>
              </w:rPr>
            </w:pPr>
            <w:r>
              <w:t>Il processo del revenue management</w:t>
            </w:r>
          </w:p>
          <w:p w:rsidR="00910EC7" w:rsidRDefault="00910EC7" w:rsidP="008813B6">
            <w:pPr>
              <w:pStyle w:val="Paragrafoelenco"/>
              <w:numPr>
                <w:ilvl w:val="0"/>
                <w:numId w:val="3"/>
              </w:numPr>
              <w:spacing w:line="240" w:lineRule="auto"/>
              <w:rPr>
                <w:b/>
                <w:i/>
                <w:u w:val="single"/>
              </w:rPr>
            </w:pPr>
            <w:r>
              <w:t>Gli indicatori di performance alberghieri</w:t>
            </w:r>
          </w:p>
          <w:p w:rsidR="00910EC7" w:rsidRDefault="00910EC7" w:rsidP="008813B6">
            <w:pPr>
              <w:pStyle w:val="Paragrafoelenco"/>
              <w:numPr>
                <w:ilvl w:val="0"/>
                <w:numId w:val="3"/>
              </w:numPr>
              <w:spacing w:line="240" w:lineRule="auto"/>
              <w:rPr>
                <w:b/>
                <w:i/>
                <w:u w:val="single"/>
              </w:rPr>
            </w:pPr>
            <w:r>
              <w:t>L’utilità degli indicatori</w:t>
            </w:r>
          </w:p>
          <w:p w:rsidR="00910EC7" w:rsidRDefault="00910EC7" w:rsidP="008813B6">
            <w:pPr>
              <w:pStyle w:val="Paragrafoelenco"/>
              <w:numPr>
                <w:ilvl w:val="0"/>
                <w:numId w:val="3"/>
              </w:numPr>
              <w:spacing w:line="240" w:lineRule="auto"/>
              <w:rPr>
                <w:b/>
                <w:i/>
                <w:u w:val="single"/>
              </w:rPr>
            </w:pPr>
            <w:r>
              <w:t>La segmentazione</w:t>
            </w:r>
          </w:p>
          <w:p w:rsidR="00910EC7" w:rsidRDefault="00910EC7" w:rsidP="008813B6">
            <w:pPr>
              <w:pStyle w:val="Paragrafoelenco"/>
              <w:numPr>
                <w:ilvl w:val="0"/>
                <w:numId w:val="3"/>
              </w:numPr>
              <w:spacing w:line="240" w:lineRule="auto"/>
              <w:rPr>
                <w:b/>
                <w:i/>
                <w:u w:val="single"/>
              </w:rPr>
            </w:pPr>
            <w:r>
              <w:t>Il pricing</w:t>
            </w:r>
          </w:p>
          <w:p w:rsidR="00910EC7" w:rsidRDefault="00910EC7" w:rsidP="008813B6">
            <w:pPr>
              <w:pStyle w:val="Paragrafoelenco"/>
              <w:numPr>
                <w:ilvl w:val="0"/>
                <w:numId w:val="3"/>
              </w:numPr>
              <w:spacing w:line="240" w:lineRule="auto"/>
              <w:rPr>
                <w:b/>
                <w:i/>
                <w:u w:val="single"/>
              </w:rPr>
            </w:pPr>
            <w:r>
              <w:t>La previsione della domanda</w:t>
            </w:r>
          </w:p>
          <w:p w:rsidR="00910EC7" w:rsidRDefault="00910EC7" w:rsidP="008813B6">
            <w:pPr>
              <w:pStyle w:val="Paragrafoelenco"/>
              <w:numPr>
                <w:ilvl w:val="0"/>
                <w:numId w:val="3"/>
              </w:numPr>
              <w:spacing w:line="240" w:lineRule="auto"/>
              <w:rPr>
                <w:b/>
                <w:i/>
                <w:u w:val="single"/>
              </w:rPr>
            </w:pPr>
            <w:r>
              <w:t>La profilazione</w:t>
            </w:r>
          </w:p>
          <w:p w:rsidR="00910EC7" w:rsidRDefault="00910EC7">
            <w:pPr>
              <w:spacing w:line="240" w:lineRule="auto"/>
              <w:rPr>
                <w:b/>
              </w:rPr>
            </w:pPr>
          </w:p>
          <w:p w:rsidR="00910EC7" w:rsidRDefault="00910EC7">
            <w:pPr>
              <w:spacing w:line="240" w:lineRule="auto"/>
              <w:rPr>
                <w:b/>
                <w:i/>
                <w:u w:val="single"/>
              </w:rPr>
            </w:pPr>
            <w:r>
              <w:rPr>
                <w:b/>
              </w:rPr>
              <w:t xml:space="preserve">UDA 4 </w:t>
            </w:r>
            <w:r>
              <w:rPr>
                <w:b/>
                <w:i/>
                <w:u w:val="single"/>
              </w:rPr>
              <w:t>LA QUALITA’ NEL SETTORE RICETTIVO</w:t>
            </w:r>
          </w:p>
          <w:p w:rsidR="00910EC7" w:rsidRDefault="00910EC7" w:rsidP="008813B6">
            <w:pPr>
              <w:pStyle w:val="Paragrafoelenco"/>
              <w:numPr>
                <w:ilvl w:val="0"/>
                <w:numId w:val="4"/>
              </w:numPr>
              <w:spacing w:line="240" w:lineRule="auto"/>
            </w:pPr>
            <w:r>
              <w:t>La qualità totale</w:t>
            </w:r>
          </w:p>
          <w:p w:rsidR="00910EC7" w:rsidRDefault="00910EC7" w:rsidP="008813B6">
            <w:pPr>
              <w:pStyle w:val="Paragrafoelenco"/>
              <w:numPr>
                <w:ilvl w:val="0"/>
                <w:numId w:val="4"/>
              </w:numPr>
              <w:spacing w:line="240" w:lineRule="auto"/>
            </w:pPr>
            <w:r>
              <w:t>La qualità in albergo</w:t>
            </w:r>
          </w:p>
          <w:p w:rsidR="00910EC7" w:rsidRDefault="00910EC7" w:rsidP="008813B6">
            <w:pPr>
              <w:pStyle w:val="Paragrafoelenco"/>
              <w:numPr>
                <w:ilvl w:val="0"/>
                <w:numId w:val="4"/>
              </w:numPr>
              <w:spacing w:line="240" w:lineRule="auto"/>
            </w:pPr>
            <w:r>
              <w:t>Il mistery guest</w:t>
            </w:r>
          </w:p>
          <w:p w:rsidR="00910EC7" w:rsidRDefault="00910EC7" w:rsidP="008813B6">
            <w:pPr>
              <w:pStyle w:val="Paragrafoelenco"/>
              <w:numPr>
                <w:ilvl w:val="0"/>
                <w:numId w:val="4"/>
              </w:numPr>
              <w:spacing w:line="240" w:lineRule="auto"/>
            </w:pPr>
            <w:r>
              <w:t>Le certificazioni di qualità</w:t>
            </w:r>
          </w:p>
          <w:p w:rsidR="00910EC7" w:rsidRDefault="00910EC7" w:rsidP="008813B6">
            <w:pPr>
              <w:pStyle w:val="Paragrafoelenco"/>
              <w:numPr>
                <w:ilvl w:val="0"/>
                <w:numId w:val="4"/>
              </w:numPr>
              <w:spacing w:line="240" w:lineRule="auto"/>
            </w:pPr>
            <w:r>
              <w:t>I marchi di qualità italiani</w:t>
            </w:r>
          </w:p>
          <w:p w:rsidR="00910EC7" w:rsidRDefault="00910EC7" w:rsidP="008813B6">
            <w:pPr>
              <w:pStyle w:val="Paragrafoelenco"/>
              <w:numPr>
                <w:ilvl w:val="0"/>
                <w:numId w:val="4"/>
              </w:numPr>
              <w:spacing w:line="240" w:lineRule="auto"/>
            </w:pPr>
            <w:r>
              <w:t>Approfondimento: Le certificazioni ambientali ed etiche</w:t>
            </w:r>
          </w:p>
          <w:p w:rsidR="00910EC7" w:rsidRDefault="00910EC7">
            <w:pPr>
              <w:pStyle w:val="Paragrafoelenco"/>
              <w:spacing w:line="240" w:lineRule="auto"/>
            </w:pPr>
          </w:p>
          <w:p w:rsidR="00910EC7" w:rsidRDefault="00910EC7">
            <w:pPr>
              <w:pStyle w:val="Paragrafoelenco"/>
              <w:spacing w:line="240" w:lineRule="auto"/>
            </w:pPr>
          </w:p>
          <w:p w:rsidR="00910EC7" w:rsidRDefault="00910EC7">
            <w:pPr>
              <w:spacing w:line="240" w:lineRule="auto"/>
              <w:rPr>
                <w:b/>
              </w:rPr>
            </w:pPr>
            <w:r>
              <w:rPr>
                <w:b/>
              </w:rPr>
              <w:t>EDUCAZIONE CIVICA:</w:t>
            </w:r>
          </w:p>
          <w:p w:rsidR="00910EC7" w:rsidRDefault="00910EC7" w:rsidP="008813B6">
            <w:pPr>
              <w:pStyle w:val="Paragrafoelenco"/>
              <w:numPr>
                <w:ilvl w:val="0"/>
                <w:numId w:val="5"/>
              </w:numPr>
              <w:spacing w:line="240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IL TOURING CLUB ITALIANO E LA BANDIERA ARANCIONE</w:t>
            </w:r>
          </w:p>
          <w:p w:rsidR="00910EC7" w:rsidRDefault="00910EC7" w:rsidP="008813B6">
            <w:pPr>
              <w:pStyle w:val="Paragrafoelenco"/>
              <w:numPr>
                <w:ilvl w:val="0"/>
                <w:numId w:val="5"/>
              </w:numPr>
              <w:spacing w:line="240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TURISMO E TERRITORIO E L’IMPORTANZA DI FARE  SISTEMA</w:t>
            </w:r>
          </w:p>
          <w:p w:rsidR="00910EC7" w:rsidRDefault="00910EC7">
            <w:pPr>
              <w:spacing w:line="240" w:lineRule="auto"/>
              <w:jc w:val="both"/>
              <w:rPr>
                <w:color w:val="000000" w:themeColor="text1"/>
              </w:rPr>
            </w:pPr>
          </w:p>
          <w:p w:rsidR="00910EC7" w:rsidRDefault="00910EC7">
            <w:pPr>
              <w:spacing w:line="240" w:lineRule="auto"/>
              <w:jc w:val="both"/>
              <w:rPr>
                <w:color w:val="000000" w:themeColor="text1"/>
              </w:rPr>
            </w:pPr>
          </w:p>
          <w:p w:rsidR="00910EC7" w:rsidRDefault="00910EC7">
            <w:pPr>
              <w:pStyle w:val="Paragrafoelenco"/>
              <w:spacing w:line="240" w:lineRule="auto"/>
              <w:jc w:val="both"/>
            </w:pPr>
            <w:r>
              <w:rPr>
                <w:b/>
              </w:rPr>
              <w:t>UDA</w:t>
            </w:r>
            <w:r>
              <w:t xml:space="preserve"> :  </w:t>
            </w:r>
          </w:p>
          <w:p w:rsidR="00910EC7" w:rsidRDefault="00910EC7" w:rsidP="008813B6">
            <w:pPr>
              <w:pStyle w:val="Paragrafoelenco"/>
              <w:numPr>
                <w:ilvl w:val="0"/>
                <w:numId w:val="5"/>
              </w:numPr>
              <w:suppressAutoHyphens/>
              <w:spacing w:line="240" w:lineRule="auto"/>
              <w:ind w:right="61"/>
              <w:jc w:val="both"/>
              <w:textAlignment w:val="top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 xml:space="preserve">SVILUPPO E PROGRESSO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Intercultura del turismo e il ruolo fondamentale del turismo visto in chiave inclusiva.</w:t>
            </w:r>
          </w:p>
          <w:p w:rsidR="00910EC7" w:rsidRDefault="00910EC7" w:rsidP="008813B6">
            <w:pPr>
              <w:pStyle w:val="Paragrafoelenco"/>
              <w:numPr>
                <w:ilvl w:val="0"/>
                <w:numId w:val="6"/>
              </w:numPr>
              <w:suppressAutoHyphens/>
              <w:spacing w:line="240" w:lineRule="auto"/>
              <w:ind w:right="61"/>
              <w:jc w:val="both"/>
              <w:textAlignment w:val="top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>UOMO, SOCIETA’ E AMBIENTE: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Turismo responsabile e sostenibile. Turismo di prossimità: Promenade a Sezze  (storia si San Carlo) Visita della Chiesa di San Lorenzo e della  casa San Carlo - Valorizzazione del territorio.</w:t>
            </w:r>
          </w:p>
          <w:p w:rsidR="00910EC7" w:rsidRDefault="00910EC7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  <w:b/>
                <w:sz w:val="17"/>
              </w:rPr>
              <w:t xml:space="preserve"> </w:t>
            </w:r>
          </w:p>
        </w:tc>
      </w:tr>
    </w:tbl>
    <w:p w:rsidR="00910EC7" w:rsidRDefault="00910EC7" w:rsidP="00910EC7">
      <w:pPr>
        <w:spacing w:after="0"/>
      </w:pPr>
    </w:p>
    <w:p w:rsidR="00910EC7" w:rsidRPr="00910EC7" w:rsidRDefault="00910EC7" w:rsidP="00910EC7">
      <w:pPr>
        <w:spacing w:after="0"/>
      </w:pPr>
    </w:p>
    <w:p w:rsidR="00910EC7" w:rsidRDefault="00910EC7" w:rsidP="00910EC7">
      <w:pPr>
        <w:tabs>
          <w:tab w:val="center" w:pos="1416"/>
          <w:tab w:val="center" w:pos="2126"/>
          <w:tab w:val="center" w:pos="2831"/>
          <w:tab w:val="center" w:pos="3542"/>
          <w:tab w:val="center" w:pos="4252"/>
          <w:tab w:val="center" w:pos="4957"/>
          <w:tab w:val="center" w:pos="6161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</w:t>
      </w:r>
    </w:p>
    <w:p w:rsidR="00DE165F" w:rsidRDefault="00910EC7" w:rsidP="00910EC7"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</w:t>
      </w:r>
    </w:p>
    <w:sectPr w:rsidR="00DE165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035C" w:rsidRDefault="00AE035C" w:rsidP="00910EC7">
      <w:pPr>
        <w:spacing w:after="0" w:line="240" w:lineRule="auto"/>
      </w:pPr>
      <w:r>
        <w:separator/>
      </w:r>
    </w:p>
  </w:endnote>
  <w:endnote w:type="continuationSeparator" w:id="0">
    <w:p w:rsidR="00AE035C" w:rsidRDefault="00AE035C" w:rsidP="00910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035C" w:rsidRDefault="00AE035C" w:rsidP="00910EC7">
      <w:pPr>
        <w:spacing w:after="0" w:line="240" w:lineRule="auto"/>
      </w:pPr>
      <w:r>
        <w:separator/>
      </w:r>
    </w:p>
  </w:footnote>
  <w:footnote w:type="continuationSeparator" w:id="0">
    <w:p w:rsidR="00AE035C" w:rsidRDefault="00AE035C" w:rsidP="00910E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2463E"/>
    <w:multiLevelType w:val="hybridMultilevel"/>
    <w:tmpl w:val="129E9D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B3AD1"/>
    <w:multiLevelType w:val="hybridMultilevel"/>
    <w:tmpl w:val="68F4D6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31435"/>
    <w:multiLevelType w:val="hybridMultilevel"/>
    <w:tmpl w:val="003091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9D1F1C"/>
    <w:multiLevelType w:val="hybridMultilevel"/>
    <w:tmpl w:val="5798FC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E20383"/>
    <w:multiLevelType w:val="hybridMultilevel"/>
    <w:tmpl w:val="AAA60E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5364BA"/>
    <w:multiLevelType w:val="hybridMultilevel"/>
    <w:tmpl w:val="F31E4D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EC7"/>
    <w:rsid w:val="00690666"/>
    <w:rsid w:val="00910EC7"/>
    <w:rsid w:val="00AE035C"/>
    <w:rsid w:val="00D40883"/>
    <w:rsid w:val="00DE1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19CDD"/>
  <w15:chartTrackingRefBased/>
  <w15:docId w15:val="{2572DF2D-DD7B-4836-B7BD-8258EA448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910EC7"/>
    <w:pPr>
      <w:spacing w:line="256" w:lineRule="auto"/>
    </w:pPr>
    <w:rPr>
      <w:rFonts w:ascii="Calibri" w:eastAsia="Calibri" w:hAnsi="Calibri" w:cs="Calibri"/>
      <w:color w:val="00000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10EC7"/>
    <w:pPr>
      <w:ind w:left="720"/>
      <w:contextualSpacing/>
    </w:pPr>
  </w:style>
  <w:style w:type="table" w:customStyle="1" w:styleId="TableGrid">
    <w:name w:val="TableGrid"/>
    <w:rsid w:val="00910EC7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910E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10EC7"/>
    <w:rPr>
      <w:rFonts w:ascii="Calibri" w:eastAsia="Calibri" w:hAnsi="Calibri" w:cs="Calibri"/>
      <w:color w:val="00000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910E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10EC7"/>
    <w:rPr>
      <w:rFonts w:ascii="Calibri" w:eastAsia="Calibri" w:hAnsi="Calibri" w:cs="Calibri"/>
      <w:color w:val="00000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63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1499</Characters>
  <Application>Microsoft Office Word</Application>
  <DocSecurity>0</DocSecurity>
  <Lines>12</Lines>
  <Paragraphs>3</Paragraphs>
  <ScaleCrop>false</ScaleCrop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Arianna</dc:creator>
  <cp:keywords/>
  <dc:description/>
  <cp:lastModifiedBy>Arianna</cp:lastModifiedBy>
  <cp:revision>4</cp:revision>
  <dcterms:created xsi:type="dcterms:W3CDTF">2026-06-09T13:35:00Z</dcterms:created>
  <dcterms:modified xsi:type="dcterms:W3CDTF">2026-06-09T13:43:00Z</dcterms:modified>
</cp:coreProperties>
</file>